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34EA8" w14:textId="338CF01C" w:rsidR="00D31EF3" w:rsidRDefault="00365E57" w:rsidP="00365E57">
      <w:pPr>
        <w:jc w:val="center"/>
      </w:pPr>
      <w:r>
        <w:rPr>
          <w:noProof/>
        </w:rPr>
        <w:drawing>
          <wp:inline distT="0" distB="0" distL="0" distR="0" wp14:anchorId="40E441DB" wp14:editId="7674B6A7">
            <wp:extent cx="2680335" cy="708025"/>
            <wp:effectExtent l="0" t="0" r="5715" b="0"/>
            <wp:docPr id="2" name="Picture 2" descr="Logotip Glasbene šole Marjana Koz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tip Glasbene šole Marjana Kozin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335" cy="70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CD4FAE" w14:textId="77777777" w:rsidR="00D31EF3" w:rsidRPr="00554E03" w:rsidRDefault="00D31EF3" w:rsidP="00D31EF3"/>
    <w:p w14:paraId="408B5453" w14:textId="77777777" w:rsidR="00D31EF3" w:rsidRDefault="00D31EF3" w:rsidP="00D31EF3">
      <w:pPr>
        <w:pStyle w:val="Brezrazmikov"/>
      </w:pPr>
      <w:r>
        <w:t>Novo mesto, 20. 11. 2014</w:t>
      </w:r>
    </w:p>
    <w:p w14:paraId="3C2EDD94" w14:textId="77777777" w:rsidR="00D31EF3" w:rsidRDefault="00D31EF3" w:rsidP="00D31EF3">
      <w:pPr>
        <w:pStyle w:val="Brezrazmikov"/>
      </w:pPr>
    </w:p>
    <w:p w14:paraId="6CF7400B" w14:textId="77777777" w:rsidR="00D31EF3" w:rsidRDefault="00D31EF3" w:rsidP="00D31EF3">
      <w:pPr>
        <w:pStyle w:val="Brezrazmikov"/>
      </w:pPr>
    </w:p>
    <w:p w14:paraId="48AE1F62" w14:textId="77777777" w:rsidR="00365E57" w:rsidRDefault="00365E57" w:rsidP="00D31EF3">
      <w:pPr>
        <w:pStyle w:val="Brezrazmikov"/>
      </w:pPr>
    </w:p>
    <w:p w14:paraId="485E849C" w14:textId="77777777" w:rsidR="00365E57" w:rsidRDefault="00365E57" w:rsidP="00D31EF3">
      <w:pPr>
        <w:pStyle w:val="Brezrazmikov"/>
      </w:pPr>
    </w:p>
    <w:p w14:paraId="6460D88F" w14:textId="77777777" w:rsidR="00D31EF3" w:rsidRDefault="00CF1EEC" w:rsidP="00D31EF3">
      <w:pPr>
        <w:pStyle w:val="Brezrazmikov"/>
      </w:pPr>
      <w:r>
        <w:t>IZDAJATELJEM RAČUNOV</w:t>
      </w:r>
    </w:p>
    <w:p w14:paraId="7260DBCF" w14:textId="77777777" w:rsidR="00CF1EEC" w:rsidRDefault="00CF1EEC" w:rsidP="00D31EF3">
      <w:pPr>
        <w:pStyle w:val="Brezrazmikov"/>
      </w:pPr>
    </w:p>
    <w:p w14:paraId="08DD89B1" w14:textId="77777777" w:rsidR="00D31EF3" w:rsidRDefault="00D31EF3" w:rsidP="00D31EF3">
      <w:pPr>
        <w:pStyle w:val="Brezrazmikov"/>
      </w:pPr>
    </w:p>
    <w:p w14:paraId="35F7F796" w14:textId="77777777" w:rsidR="00D31EF3" w:rsidRDefault="00D31EF3" w:rsidP="00D31EF3">
      <w:pPr>
        <w:pStyle w:val="Brezrazmikov"/>
      </w:pPr>
      <w:r>
        <w:t>Spoštovani,</w:t>
      </w:r>
    </w:p>
    <w:p w14:paraId="04E1F662" w14:textId="77777777" w:rsidR="00D31EF3" w:rsidRDefault="00D31EF3" w:rsidP="00D31EF3">
      <w:pPr>
        <w:pStyle w:val="Brezrazmikov"/>
      </w:pPr>
    </w:p>
    <w:p w14:paraId="6BB5CC9D" w14:textId="77777777" w:rsidR="00D31EF3" w:rsidRDefault="00D31EF3" w:rsidP="00D31EF3">
      <w:pPr>
        <w:pStyle w:val="Brezrazmikov"/>
        <w:jc w:val="both"/>
      </w:pPr>
      <w:r>
        <w:t>Glasbena šola Marjana Kozine Novo mesto je na podlagi Zakona o spremembah in dopolnitvah Zakona o opravljanju plačilnih storitev za proračunske uporabnike</w:t>
      </w:r>
      <w:r w:rsidRPr="00554E03">
        <w:t xml:space="preserve"> </w:t>
      </w:r>
      <w:r>
        <w:t xml:space="preserve">Ur. L. RS 111/2013 (v nadaljevanju ZOPSPU-A) </w:t>
      </w:r>
      <w:r w:rsidR="002D6FF7">
        <w:t xml:space="preserve">s 1. 1. 2015 kot </w:t>
      </w:r>
      <w:r>
        <w:t>proračunski uporabnik</w:t>
      </w:r>
      <w:r w:rsidR="002D6FF7">
        <w:t xml:space="preserve"> (v nadaljevanju: PU) zavezana k</w:t>
      </w:r>
      <w:r>
        <w:t xml:space="preserve"> prejemanj</w:t>
      </w:r>
      <w:r w:rsidR="002D6FF7">
        <w:t>u</w:t>
      </w:r>
      <w:r>
        <w:t xml:space="preserve"> računov </w:t>
      </w:r>
      <w:r w:rsidR="002D6FF7">
        <w:t xml:space="preserve">samo </w:t>
      </w:r>
      <w:r>
        <w:t>v elektronski obliki</w:t>
      </w:r>
      <w:r w:rsidR="002D6FF7">
        <w:t xml:space="preserve"> torej </w:t>
      </w:r>
      <w:proofErr w:type="spellStart"/>
      <w:r w:rsidR="002D6FF7">
        <w:t>eRačunov</w:t>
      </w:r>
      <w:proofErr w:type="spellEnd"/>
      <w:r w:rsidR="002D6FF7">
        <w:t xml:space="preserve">. Prav tako so vsi izdajatelji računov, ki poslujejo s </w:t>
      </w:r>
      <w:r w:rsidR="004B19F8">
        <w:t>PU</w:t>
      </w:r>
      <w:r w:rsidR="002D6FF7">
        <w:t xml:space="preserve"> zavezani k izdaji </w:t>
      </w:r>
      <w:proofErr w:type="spellStart"/>
      <w:r w:rsidR="002D6FF7">
        <w:t>eRačunov</w:t>
      </w:r>
      <w:proofErr w:type="spellEnd"/>
      <w:r>
        <w:t>.</w:t>
      </w:r>
    </w:p>
    <w:p w14:paraId="38779A06" w14:textId="77777777" w:rsidR="00D31EF3" w:rsidRDefault="00D31EF3" w:rsidP="00D31EF3">
      <w:pPr>
        <w:pStyle w:val="Brezrazmikov"/>
        <w:jc w:val="both"/>
      </w:pPr>
    </w:p>
    <w:p w14:paraId="5F5C9CBD" w14:textId="77777777" w:rsidR="00D31EF3" w:rsidRDefault="00D31EF3" w:rsidP="00D31EF3">
      <w:pPr>
        <w:pStyle w:val="Brezrazmikov"/>
        <w:jc w:val="both"/>
      </w:pPr>
      <w:r>
        <w:t xml:space="preserve">Ker smo v preteklosti že sodelovali in </w:t>
      </w:r>
      <w:r w:rsidR="004B19F8">
        <w:t>verjame</w:t>
      </w:r>
      <w:r>
        <w:t xml:space="preserve">mo, da bomo sodelovali tudi v bodoče, vas obveščamo, da bomo s 1. 1. 2015 </w:t>
      </w:r>
      <w:r w:rsidR="002D6FF7">
        <w:t xml:space="preserve">lahko prejemali le </w:t>
      </w:r>
      <w:r>
        <w:t xml:space="preserve">račune v elektronski obliki </w:t>
      </w:r>
      <w:r w:rsidR="004B19F8">
        <w:t>(</w:t>
      </w:r>
      <w:proofErr w:type="spellStart"/>
      <w:r>
        <w:t>eRačun</w:t>
      </w:r>
      <w:proofErr w:type="spellEnd"/>
      <w:r w:rsidR="004B19F8">
        <w:t>)</w:t>
      </w:r>
      <w:r>
        <w:t>.</w:t>
      </w:r>
      <w:r w:rsidR="002D6FF7">
        <w:t xml:space="preserve"> Navedeno pomeni, da bodo morale vse pravne in fizične osebe, ki opravljajo dejavnost, za opravljene storitve in dobavljeno blago ali izvedeno gradnjo pošiljati PU izključno </w:t>
      </w:r>
      <w:proofErr w:type="spellStart"/>
      <w:r w:rsidR="002D6FF7">
        <w:t>eRačune</w:t>
      </w:r>
      <w:proofErr w:type="spellEnd"/>
      <w:r w:rsidR="002D6FF7">
        <w:t>. V skladu s 26. členom ZOPSPU-A je Uprava za javna plačila</w:t>
      </w:r>
      <w:r w:rsidR="004B19F8">
        <w:t xml:space="preserve"> (v nadaljevanju: UJP</w:t>
      </w:r>
      <w:r w:rsidR="002D6FF7">
        <w:t>), enotna vstopna ozir</w:t>
      </w:r>
      <w:r w:rsidR="004B19F8">
        <w:t>o</w:t>
      </w:r>
      <w:r w:rsidR="002D6FF7">
        <w:t xml:space="preserve">ma izstopna točka za izmenjavo </w:t>
      </w:r>
      <w:proofErr w:type="spellStart"/>
      <w:r w:rsidR="002D6FF7">
        <w:t>eRačunov</w:t>
      </w:r>
      <w:proofErr w:type="spellEnd"/>
      <w:r w:rsidR="002D6FF7">
        <w:t xml:space="preserve"> s PU.</w:t>
      </w:r>
      <w:r w:rsidR="004B19F8">
        <w:t xml:space="preserve"> Računi poslani mimo UJP ali neposredno na elektronske naslove niso </w:t>
      </w:r>
      <w:proofErr w:type="spellStart"/>
      <w:r w:rsidR="004B19F8">
        <w:t>eRačuni</w:t>
      </w:r>
      <w:proofErr w:type="spellEnd"/>
      <w:r w:rsidR="004B19F8">
        <w:t xml:space="preserve">, zato jih bomo morali kot PU zavrniti. Izdajatelji lahko </w:t>
      </w:r>
      <w:proofErr w:type="spellStart"/>
      <w:r w:rsidR="004B19F8">
        <w:t>eRačune</w:t>
      </w:r>
      <w:proofErr w:type="spellEnd"/>
      <w:r w:rsidR="004B19F8">
        <w:t xml:space="preserve"> pošiljajo PU prek bank, vključenih v medbančno izmenjavo </w:t>
      </w:r>
      <w:proofErr w:type="spellStart"/>
      <w:r w:rsidR="004B19F8">
        <w:t>eRačunov</w:t>
      </w:r>
      <w:proofErr w:type="spellEnd"/>
      <w:r w:rsidR="004B19F8">
        <w:t xml:space="preserve"> ali prek ponudnikov elektronske poti, s katerimi ima UJP sklenjene pogodbe</w:t>
      </w:r>
      <w:r w:rsidR="001356E8">
        <w:t>.</w:t>
      </w:r>
      <w:r w:rsidR="004B19F8">
        <w:t xml:space="preserve"> </w:t>
      </w:r>
      <w:r w:rsidR="001356E8">
        <w:t>Z</w:t>
      </w:r>
      <w:r w:rsidR="004B19F8">
        <w:t xml:space="preserve">a manjše izdajatelje, ki na letni ravni PU posredujejo manjše število </w:t>
      </w:r>
      <w:proofErr w:type="spellStart"/>
      <w:r w:rsidR="004B19F8">
        <w:t>eRačunov</w:t>
      </w:r>
      <w:proofErr w:type="spellEnd"/>
      <w:r w:rsidR="004B19F8">
        <w:t>, pa bo pošiljanje le-teh omogočeno neposredno preko spletnega portala UJP.</w:t>
      </w:r>
    </w:p>
    <w:p w14:paraId="7EF5E037" w14:textId="77777777" w:rsidR="00D31EF3" w:rsidRDefault="00D31EF3" w:rsidP="00D31EF3">
      <w:pPr>
        <w:pStyle w:val="Brezrazmikov"/>
        <w:jc w:val="both"/>
      </w:pPr>
    </w:p>
    <w:p w14:paraId="39A78ADA" w14:textId="77777777" w:rsidR="00D31EF3" w:rsidRDefault="00D31EF3" w:rsidP="00D31EF3">
      <w:pPr>
        <w:pStyle w:val="Brezrazmikov"/>
        <w:jc w:val="both"/>
      </w:pPr>
      <w:r>
        <w:t>Da v letu 2015 ne bo prihajalo do zapletov</w:t>
      </w:r>
      <w:r w:rsidR="00792D08">
        <w:t>,</w:t>
      </w:r>
      <w:r>
        <w:t xml:space="preserve"> vas prosimo, da vaše poslovanje pravočasno uskladite z ZOPSPU-A. </w:t>
      </w:r>
      <w:r w:rsidR="004B19F8">
        <w:t xml:space="preserve">Prejemanje </w:t>
      </w:r>
      <w:proofErr w:type="spellStart"/>
      <w:r w:rsidR="004B19F8">
        <w:t>eRačunov</w:t>
      </w:r>
      <w:proofErr w:type="spellEnd"/>
      <w:r w:rsidR="004B19F8">
        <w:t xml:space="preserve"> in spremljajočih dokumentov s 1. 1. 2015 je vezano </w:t>
      </w:r>
      <w:r w:rsidR="001C0DEA">
        <w:t xml:space="preserve">izključno </w:t>
      </w:r>
      <w:r w:rsidR="004B19F8">
        <w:t>na prejem računa v elektronski obliki, ne glede na datum opravljene storitve ali dobave blaga,  kot tudi ne na datum izdaje računa</w:t>
      </w:r>
      <w:r w:rsidR="001C0DEA">
        <w:t xml:space="preserve">. </w:t>
      </w:r>
      <w:r>
        <w:t xml:space="preserve">Dodatne informacije glede poslovanja z </w:t>
      </w:r>
      <w:proofErr w:type="spellStart"/>
      <w:r>
        <w:t>eRačuni</w:t>
      </w:r>
      <w:proofErr w:type="spellEnd"/>
      <w:r>
        <w:t xml:space="preserve"> najdete na spletni strani UJP: </w:t>
      </w:r>
      <w:hyperlink r:id="rId5" w:history="1">
        <w:r w:rsidRPr="00D260EE">
          <w:rPr>
            <w:rStyle w:val="Hiperpovezava"/>
          </w:rPr>
          <w:t>http://www.ujp.gov.si/dokumenti/dokument.asp?id=258</w:t>
        </w:r>
      </w:hyperlink>
      <w:r>
        <w:t xml:space="preserve">.  </w:t>
      </w:r>
    </w:p>
    <w:p w14:paraId="6B86A42F" w14:textId="77777777" w:rsidR="00D31EF3" w:rsidRDefault="00D31EF3" w:rsidP="00D31EF3">
      <w:pPr>
        <w:pStyle w:val="Brezrazmikov"/>
        <w:jc w:val="both"/>
      </w:pPr>
    </w:p>
    <w:p w14:paraId="27559ADC" w14:textId="26D3B2E4" w:rsidR="00D31EF3" w:rsidRDefault="00D31EF3" w:rsidP="00D31EF3">
      <w:pPr>
        <w:pStyle w:val="Brezrazmikov"/>
        <w:jc w:val="both"/>
      </w:pPr>
      <w:r>
        <w:t xml:space="preserve">Za morebitna dodatna pojasnila lahko naslovite </w:t>
      </w:r>
      <w:r w:rsidR="001356E8">
        <w:t xml:space="preserve">vprašanje </w:t>
      </w:r>
      <w:r>
        <w:t>na računovodjo (</w:t>
      </w:r>
      <w:r w:rsidR="00710FAA">
        <w:t>Irena Peterle</w:t>
      </w:r>
      <w:r>
        <w:t>, tel. 07 3025623, e-mail:</w:t>
      </w:r>
      <w:r w:rsidR="00710FAA">
        <w:t xml:space="preserve"> </w:t>
      </w:r>
      <w:hyperlink r:id="rId6" w:history="1">
        <w:r w:rsidR="00710FAA" w:rsidRPr="00710FAA">
          <w:rPr>
            <w:rStyle w:val="Hiperpovezava"/>
          </w:rPr>
          <w:t>mailto:racunovodstvo.gsmk@siol.net</w:t>
        </w:r>
      </w:hyperlink>
      <w:r w:rsidR="00710FAA">
        <w:t>)</w:t>
      </w:r>
      <w:r>
        <w:t xml:space="preserve"> ali </w:t>
      </w:r>
      <w:r w:rsidR="00710FAA">
        <w:t>v tajništvo šole (t</w:t>
      </w:r>
      <w:r>
        <w:t xml:space="preserve">el. 07 3323143, e-mail: </w:t>
      </w:r>
      <w:hyperlink r:id="rId7" w:history="1">
        <w:r w:rsidR="00710FAA" w:rsidRPr="00F66721">
          <w:rPr>
            <w:rStyle w:val="Hiperpovezava"/>
          </w:rPr>
          <w:t>gst-mkozina@siol.net</w:t>
        </w:r>
      </w:hyperlink>
      <w:r>
        <w:t xml:space="preserve">). </w:t>
      </w:r>
    </w:p>
    <w:p w14:paraId="1A22A019" w14:textId="77777777" w:rsidR="00D31EF3" w:rsidRDefault="00D31EF3" w:rsidP="00D31EF3">
      <w:pPr>
        <w:pStyle w:val="Brezrazmikov"/>
        <w:jc w:val="both"/>
      </w:pPr>
    </w:p>
    <w:p w14:paraId="70AB6570" w14:textId="77777777" w:rsidR="00365E57" w:rsidRDefault="00365E57" w:rsidP="00D31EF3">
      <w:pPr>
        <w:pStyle w:val="Brezrazmikov"/>
        <w:jc w:val="both"/>
      </w:pPr>
    </w:p>
    <w:p w14:paraId="376D2446" w14:textId="77777777" w:rsidR="00365E57" w:rsidRDefault="00365E57" w:rsidP="00D31EF3">
      <w:pPr>
        <w:pStyle w:val="Brezrazmikov"/>
        <w:jc w:val="both"/>
      </w:pPr>
    </w:p>
    <w:p w14:paraId="3D649F12" w14:textId="7A5F5C84" w:rsidR="00D31EF3" w:rsidRDefault="00D31EF3" w:rsidP="00D31EF3">
      <w:pPr>
        <w:pStyle w:val="Brezrazmikov"/>
        <w:jc w:val="both"/>
      </w:pPr>
      <w:r>
        <w:t>Lepo vas pozdravljam,</w:t>
      </w:r>
    </w:p>
    <w:p w14:paraId="58375406" w14:textId="77777777" w:rsidR="00D31EF3" w:rsidRDefault="00D31EF3" w:rsidP="00D31EF3">
      <w:pPr>
        <w:pStyle w:val="Brezrazmikov"/>
        <w:jc w:val="both"/>
      </w:pPr>
    </w:p>
    <w:p w14:paraId="5D9F45E4" w14:textId="77777777" w:rsidR="001C0DEA" w:rsidRDefault="001C0DEA" w:rsidP="00D31EF3">
      <w:pPr>
        <w:pStyle w:val="Brezrazmikov"/>
        <w:jc w:val="both"/>
      </w:pPr>
    </w:p>
    <w:p w14:paraId="42492241" w14:textId="77777777" w:rsidR="001C0DEA" w:rsidRDefault="001C0DEA" w:rsidP="00D31EF3">
      <w:pPr>
        <w:pStyle w:val="Brezrazmikov"/>
        <w:jc w:val="both"/>
      </w:pPr>
    </w:p>
    <w:p w14:paraId="0AB3FD12" w14:textId="77777777" w:rsidR="00D31EF3" w:rsidRDefault="00D31EF3" w:rsidP="001C0DEA">
      <w:pPr>
        <w:pStyle w:val="Brezrazmikov"/>
        <w:jc w:val="right"/>
      </w:pPr>
      <w:r>
        <w:t>Ravnatelj:</w:t>
      </w:r>
    </w:p>
    <w:p w14:paraId="36004CC5" w14:textId="77777777" w:rsidR="00D31EF3" w:rsidRDefault="00D31EF3" w:rsidP="001C0DEA">
      <w:pPr>
        <w:pStyle w:val="Brezrazmikov"/>
        <w:jc w:val="right"/>
      </w:pPr>
      <w:r>
        <w:t>Matija Slak, l. r.</w:t>
      </w:r>
    </w:p>
    <w:p w14:paraId="448DE201" w14:textId="77777777" w:rsidR="00D31EF3" w:rsidRDefault="00D31EF3" w:rsidP="00D31EF3">
      <w:pPr>
        <w:pStyle w:val="Brezrazmikov"/>
        <w:jc w:val="both"/>
      </w:pPr>
    </w:p>
    <w:p w14:paraId="1224224C" w14:textId="77777777" w:rsidR="00D31EF3" w:rsidRPr="00554E03" w:rsidRDefault="00D31EF3" w:rsidP="00D31EF3">
      <w:pPr>
        <w:jc w:val="both"/>
      </w:pPr>
    </w:p>
    <w:sectPr w:rsidR="00D31EF3" w:rsidRPr="00554E03" w:rsidSect="00365E5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4E03"/>
    <w:rsid w:val="001356E8"/>
    <w:rsid w:val="00143850"/>
    <w:rsid w:val="001C0DEA"/>
    <w:rsid w:val="002D6FF7"/>
    <w:rsid w:val="00365E57"/>
    <w:rsid w:val="00382559"/>
    <w:rsid w:val="004B19F8"/>
    <w:rsid w:val="004C1F22"/>
    <w:rsid w:val="0052410B"/>
    <w:rsid w:val="00554E03"/>
    <w:rsid w:val="006B50EF"/>
    <w:rsid w:val="00710FAA"/>
    <w:rsid w:val="007407AB"/>
    <w:rsid w:val="00792D08"/>
    <w:rsid w:val="00AB0F5B"/>
    <w:rsid w:val="00C109DC"/>
    <w:rsid w:val="00CF1EEC"/>
    <w:rsid w:val="00D31EF3"/>
    <w:rsid w:val="00D83C88"/>
    <w:rsid w:val="00E23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53FD8"/>
  <w15:chartTrackingRefBased/>
  <w15:docId w15:val="{96939006-F897-4F08-9B53-1962F2318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Brezrazmikov">
    <w:name w:val="No Spacing"/>
    <w:uiPriority w:val="1"/>
    <w:qFormat/>
    <w:rsid w:val="00554E03"/>
    <w:pPr>
      <w:spacing w:after="0" w:line="240" w:lineRule="auto"/>
    </w:pPr>
  </w:style>
  <w:style w:type="character" w:styleId="Hiperpovezava">
    <w:name w:val="Hyperlink"/>
    <w:basedOn w:val="Privzetapisavaodstavka"/>
    <w:uiPriority w:val="99"/>
    <w:unhideWhenUsed/>
    <w:rsid w:val="00382559"/>
    <w:rPr>
      <w:color w:val="0563C1" w:themeColor="hyperlink"/>
      <w:u w:val="single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1356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1356E8"/>
    <w:rPr>
      <w:rFonts w:ascii="Segoe UI" w:hAnsi="Segoe UI" w:cs="Segoe UI"/>
      <w:sz w:val="18"/>
      <w:szCs w:val="18"/>
    </w:rPr>
  </w:style>
  <w:style w:type="character" w:styleId="Nerazreenaomemba">
    <w:name w:val="Unresolved Mention"/>
    <w:basedOn w:val="Privzetapisavaodstavka"/>
    <w:uiPriority w:val="99"/>
    <w:semiHidden/>
    <w:unhideWhenUsed/>
    <w:rsid w:val="00710F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gst-mkozina@siol.ne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acunovodstvo.gsmk@siol.net" TargetMode="External"/><Relationship Id="rId5" Type="http://schemas.openxmlformats.org/officeDocument/2006/relationships/hyperlink" Target="http://www.ujp.gov.si/dokumenti/dokument.asp?id=258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Vlasta Arh</dc:creator>
  <cp:keywords/>
  <dc:description/>
  <cp:lastModifiedBy>Ivana Orac</cp:lastModifiedBy>
  <cp:revision>3</cp:revision>
  <cp:lastPrinted>2014-11-20T09:36:00Z</cp:lastPrinted>
  <dcterms:created xsi:type="dcterms:W3CDTF">2025-11-17T13:27:00Z</dcterms:created>
  <dcterms:modified xsi:type="dcterms:W3CDTF">2025-11-17T13:33:00Z</dcterms:modified>
</cp:coreProperties>
</file>